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A" w:rsidRPr="00B13FA1" w:rsidRDefault="00B13FA1" w:rsidP="00B13FA1">
      <w:pPr>
        <w:jc w:val="center"/>
        <w:rPr>
          <w:sz w:val="32"/>
          <w:szCs w:val="32"/>
        </w:rPr>
      </w:pPr>
      <w:r>
        <w:rPr>
          <w:sz w:val="32"/>
          <w:szCs w:val="32"/>
        </w:rPr>
        <w:t>POJĘCIE PLANU OCHRONY</w:t>
      </w:r>
    </w:p>
    <w:p w:rsidR="00B13FA1" w:rsidRDefault="00B13FA1">
      <w:r>
        <w:t>Materiał do zagadnienia:</w:t>
      </w:r>
      <w:bookmarkStart w:id="0" w:name="_GoBack"/>
      <w:bookmarkEnd w:id="0"/>
    </w:p>
    <w:p w:rsidR="00B13FA1" w:rsidRDefault="00B13FA1">
      <w:r w:rsidRPr="00B13FA1">
        <w:t>https://www.zabezpieczenia.com.pl/publicystyka/plan-ochrony-obiektu-podlegaj%C4%85cego-obowi%C4%85zkowej-ochronie</w:t>
      </w:r>
    </w:p>
    <w:sectPr w:rsidR="00B1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AE"/>
    <w:rsid w:val="008869AE"/>
    <w:rsid w:val="00B13FA1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2020-12-15T17:45:00Z</dcterms:created>
  <dcterms:modified xsi:type="dcterms:W3CDTF">2020-12-15T17:46:00Z</dcterms:modified>
</cp:coreProperties>
</file>