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4E8A4" w14:textId="77777777" w:rsidR="00653373" w:rsidRPr="00653373" w:rsidRDefault="00653373" w:rsidP="0065337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5337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Temat: Cechy organizmów żywych. Budowa komórek</w:t>
      </w:r>
    </w:p>
    <w:p w14:paraId="38ED9F64" w14:textId="77777777" w:rsidR="00653373" w:rsidRPr="00653373" w:rsidRDefault="00653373" w:rsidP="0065337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5337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Treści: </w:t>
      </w:r>
      <w:r w:rsidRPr="0065337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budowa komórek eukariotycznych i </w:t>
      </w:r>
      <w:proofErr w:type="spellStart"/>
      <w:r w:rsidRPr="00653373">
        <w:rPr>
          <w:rFonts w:ascii="Verdana" w:eastAsia="Times New Roman" w:hAnsi="Verdana" w:cs="Times New Roman"/>
          <w:sz w:val="20"/>
          <w:szCs w:val="20"/>
          <w:lang w:eastAsia="pl-PL"/>
        </w:rPr>
        <w:t>prokariotycznych</w:t>
      </w:r>
      <w:proofErr w:type="spellEnd"/>
      <w:r w:rsidRPr="00653373">
        <w:rPr>
          <w:rFonts w:ascii="Verdana" w:eastAsia="Times New Roman" w:hAnsi="Verdana" w:cs="Times New Roman"/>
          <w:sz w:val="20"/>
          <w:szCs w:val="20"/>
          <w:lang w:eastAsia="pl-PL"/>
        </w:rPr>
        <w:t>, budowa i funkcje błony komórkowej, jądra komórkowego cytoplazmy i jej elementów, składniki plazmatyczne i nieplazmatyczne komórki.</w:t>
      </w:r>
    </w:p>
    <w:p w14:paraId="0F088191" w14:textId="77777777" w:rsidR="00653373" w:rsidRPr="00653373" w:rsidRDefault="00653373" w:rsidP="0065337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hyperlink r:id="rId4" w:tgtFrame="_blank" w:history="1">
        <w:r w:rsidRPr="00653373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l-PL"/>
          </w:rPr>
          <w:t>https://www.edukator.pl/teoria-komorkowa-schleidena-i-schwanna,373.html</w:t>
        </w:r>
      </w:hyperlink>
      <w:r w:rsidRPr="0065337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hyperlink r:id="rId5" w:tgtFrame="_blank" w:history="1">
        <w:r w:rsidRPr="00653373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l-PL"/>
          </w:rPr>
          <w:t>http://www.biologia.net.pl/cytologia/budowa-komorki.html</w:t>
        </w:r>
      </w:hyperlink>
    </w:p>
    <w:p w14:paraId="545F6108" w14:textId="77777777" w:rsidR="00653373" w:rsidRPr="00653373" w:rsidRDefault="00653373" w:rsidP="0065337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hyperlink r:id="rId6" w:tgtFrame="_blank" w:history="1">
        <w:r w:rsidRPr="00653373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l-PL"/>
          </w:rPr>
          <w:t>https://epodreczniki.pl/a/komorkowa-budowa-organizmow/D14lniI3r</w:t>
        </w:r>
      </w:hyperlink>
    </w:p>
    <w:p w14:paraId="6A1A4313" w14:textId="77777777" w:rsidR="00653373" w:rsidRPr="00653373" w:rsidRDefault="00653373" w:rsidP="0065337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hyperlink r:id="rId7" w:tgtFrame="_blank" w:history="1">
        <w:r w:rsidRPr="00653373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l-PL"/>
          </w:rPr>
          <w:t>https://www.youtube.com/watch?v=0ybAptLqPLc</w:t>
        </w:r>
      </w:hyperlink>
    </w:p>
    <w:p w14:paraId="0C8C2192" w14:textId="77777777" w:rsidR="00653373" w:rsidRPr="00653373" w:rsidRDefault="00653373" w:rsidP="0065337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F0A691" w14:textId="77777777" w:rsidR="00653373" w:rsidRPr="00653373" w:rsidRDefault="00653373" w:rsidP="0065337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5337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Temat: Podstawowe zasady metabolizmu. Enzymy – biologiczne katalizatory</w:t>
      </w:r>
    </w:p>
    <w:p w14:paraId="0933024A" w14:textId="77777777" w:rsidR="00653373" w:rsidRPr="00653373" w:rsidRDefault="00653373" w:rsidP="0065337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5337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Treści: </w:t>
      </w:r>
      <w:r w:rsidRPr="00653373">
        <w:rPr>
          <w:rFonts w:ascii="Verdana" w:eastAsia="Times New Roman" w:hAnsi="Verdana" w:cs="Times New Roman"/>
          <w:sz w:val="20"/>
          <w:szCs w:val="20"/>
          <w:lang w:eastAsia="pl-PL"/>
        </w:rPr>
        <w:t>reakcje metaboliczne, budowa i rola biologiczna ATP, cechy, budowa i funkcje enzymów, znaczenie i wykorzystanie enzymów</w:t>
      </w:r>
    </w:p>
    <w:p w14:paraId="04EB7CDF" w14:textId="77777777" w:rsidR="00653373" w:rsidRPr="00653373" w:rsidRDefault="00653373" w:rsidP="0065337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hyperlink r:id="rId8" w:tgtFrame="_blank" w:history="1">
        <w:r w:rsidRPr="00653373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l-PL"/>
          </w:rPr>
          <w:t>https://pl.khanacademy.org/science/biology/energy-and-enzymes/energy-in-metabolism/a/overview-of-metabolism</w:t>
        </w:r>
      </w:hyperlink>
    </w:p>
    <w:p w14:paraId="59221C06" w14:textId="77777777" w:rsidR="00653373" w:rsidRPr="00653373" w:rsidRDefault="00653373" w:rsidP="0065337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hyperlink r:id="rId9" w:tgtFrame="_blank" w:history="1">
        <w:r w:rsidRPr="00653373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l-PL"/>
          </w:rPr>
          <w:t>https://epodreczniki.pl/b/podstawowe-zasady-metabolizmu/PHBTBP0LW</w:t>
        </w:r>
      </w:hyperlink>
    </w:p>
    <w:p w14:paraId="0C9A080C" w14:textId="77777777" w:rsidR="00653373" w:rsidRPr="00653373" w:rsidRDefault="00653373" w:rsidP="0065337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hyperlink r:id="rId10" w:tgtFrame="_blank" w:history="1">
        <w:r w:rsidRPr="00653373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l-PL"/>
          </w:rPr>
          <w:t>https://epodreczniki.pl/b/atp---</w:t>
        </w:r>
        <w:proofErr w:type="spellStart"/>
        <w:r w:rsidRPr="00653373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l-PL"/>
          </w:rPr>
          <w:t>uniwersalny-przenosnik-energii-w-komorce</w:t>
        </w:r>
        <w:proofErr w:type="spellEnd"/>
        <w:r w:rsidRPr="00653373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l-PL"/>
          </w:rPr>
          <w:t>/PH2wK2CHf</w:t>
        </w:r>
      </w:hyperlink>
    </w:p>
    <w:p w14:paraId="0C335D20" w14:textId="77777777" w:rsidR="00653373" w:rsidRPr="00653373" w:rsidRDefault="00653373" w:rsidP="0065337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hyperlink r:id="rId11" w:tgtFrame="_blank" w:history="1">
        <w:r w:rsidRPr="00653373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l-PL"/>
          </w:rPr>
          <w:t>https://www.youtube.com/watch?v=8aBp6QCwr8o</w:t>
        </w:r>
      </w:hyperlink>
    </w:p>
    <w:p w14:paraId="298840E9" w14:textId="77777777" w:rsidR="00653373" w:rsidRPr="00653373" w:rsidRDefault="00653373" w:rsidP="0065337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hyperlink r:id="rId12" w:tgtFrame="_blank" w:history="1">
        <w:r w:rsidRPr="00653373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l-PL"/>
          </w:rPr>
          <w:t>https://www.youtube.com/watch?v=t69d2D7RhTU&amp;t=34s</w:t>
        </w:r>
      </w:hyperlink>
    </w:p>
    <w:p w14:paraId="6B2EEB88" w14:textId="77777777" w:rsidR="00653373" w:rsidRPr="00653373" w:rsidRDefault="00653373" w:rsidP="0065337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hyperlink r:id="rId13" w:tgtFrame="_blank" w:history="1">
        <w:r w:rsidRPr="00653373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l-PL"/>
          </w:rPr>
          <w:t>https://pl.khanacademy.org/science/high-school-biology/hs-energy-and-transport/hs-introduction-to-metabolism/v/adenosine-triphosphate</w:t>
        </w:r>
      </w:hyperlink>
    </w:p>
    <w:p w14:paraId="1069432B" w14:textId="77777777" w:rsidR="00425D51" w:rsidRDefault="00425D51"/>
    <w:sectPr w:rsidR="00425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D51"/>
    <w:rsid w:val="00425D51"/>
    <w:rsid w:val="0065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9D7CE-267D-4073-82C6-C19B3B94D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53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337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533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36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5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0821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5" w:color="1010FF"/>
                    <w:bottom w:val="none" w:sz="0" w:space="0" w:color="auto"/>
                    <w:right w:val="none" w:sz="0" w:space="0" w:color="auto"/>
                  </w:divBdr>
                  <w:divsChild>
                    <w:div w:id="204015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73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26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40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246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225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563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463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145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251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688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8890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3457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435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9494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277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1417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60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81970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0883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7906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0745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khanacademy.org/science/biology/energy-and-enzymes/energy-in-metabolism/a/overview-of-metabolism" TargetMode="External"/><Relationship Id="rId13" Type="http://schemas.openxmlformats.org/officeDocument/2006/relationships/hyperlink" Target="https://pl.khanacademy.org/science/high-school-biology/hs-energy-and-transport/hs-introduction-to-metabolism/v/adenosine-triphosphat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0ybAptLqPLc" TargetMode="External"/><Relationship Id="rId12" Type="http://schemas.openxmlformats.org/officeDocument/2006/relationships/hyperlink" Target="https://www.youtube.com/watch?v=t69d2D7RhTU&amp;t=34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odreczniki.pl/a/komorkowa-budowa-organizmow/D14lniI3r" TargetMode="External"/><Relationship Id="rId11" Type="http://schemas.openxmlformats.org/officeDocument/2006/relationships/hyperlink" Target="https://www.youtube.com/watch?v=8aBp6QCwr8o" TargetMode="External"/><Relationship Id="rId5" Type="http://schemas.openxmlformats.org/officeDocument/2006/relationships/hyperlink" Target="http://www.biologia.net.pl/cytologia/budowa-komorki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podreczniki.pl/b/atp---uniwersalny-przenosnik-energii-w-komorce/PH2wK2CHf" TargetMode="External"/><Relationship Id="rId4" Type="http://schemas.openxmlformats.org/officeDocument/2006/relationships/hyperlink" Target="https://www.edukator.pl/teoria-komorkowa-schleidena-i-schwanna,373.html" TargetMode="External"/><Relationship Id="rId9" Type="http://schemas.openxmlformats.org/officeDocument/2006/relationships/hyperlink" Target="https://epodreczniki.pl/b/podstawowe-zasady-metabolizmu/PHBTBP0L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Bajer</dc:creator>
  <cp:keywords/>
  <dc:description/>
  <cp:lastModifiedBy>Renata Bajer</cp:lastModifiedBy>
  <cp:revision>2</cp:revision>
  <dcterms:created xsi:type="dcterms:W3CDTF">2020-12-18T09:59:00Z</dcterms:created>
  <dcterms:modified xsi:type="dcterms:W3CDTF">2020-12-18T09:59:00Z</dcterms:modified>
</cp:coreProperties>
</file>