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73231" w14:textId="77777777" w:rsidR="00D43336" w:rsidRDefault="00D43336" w:rsidP="00D43336">
      <w:pPr>
        <w:pStyle w:val="v1msonormal"/>
      </w:pPr>
      <w:r>
        <w:t>Temat z języka polskiego kl. II – semestr IV</w:t>
      </w:r>
    </w:p>
    <w:p w14:paraId="609D648E" w14:textId="77777777" w:rsidR="00D43336" w:rsidRDefault="00D43336" w:rsidP="00D43336">
      <w:pPr>
        <w:pStyle w:val="v1msonormal"/>
      </w:pPr>
      <w:r>
        <w:t> </w:t>
      </w:r>
    </w:p>
    <w:p w14:paraId="112784DD" w14:textId="77777777" w:rsidR="00D43336" w:rsidRDefault="00D43336" w:rsidP="00D43336">
      <w:pPr>
        <w:pStyle w:val="v1msonormal"/>
      </w:pPr>
      <w:r>
        <w:t>CHARAKTERYSTYKA SPOŁECZEŃSTWA POLSKIEGO NA KARTACH LALKI  B.PRUSA</w:t>
      </w:r>
    </w:p>
    <w:p w14:paraId="196E5273" w14:textId="77777777" w:rsidR="005D7DFC" w:rsidRDefault="005D7DFC"/>
    <w:sectPr w:rsidR="005D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FC"/>
    <w:rsid w:val="005D7DFC"/>
    <w:rsid w:val="00D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B1533-AC75-4FE8-B468-10A043D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2021-03-16T12:07:00Z</dcterms:created>
  <dcterms:modified xsi:type="dcterms:W3CDTF">2021-03-16T12:07:00Z</dcterms:modified>
</cp:coreProperties>
</file>