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1AA" w14:textId="77777777" w:rsidR="00FF63B6" w:rsidRPr="00FF63B6" w:rsidRDefault="00FF63B6" w:rsidP="00FF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B6">
        <w:rPr>
          <w:rFonts w:ascii="Times New Roman" w:eastAsia="Times New Roman" w:hAnsi="Times New Roman" w:cs="Times New Roman"/>
          <w:sz w:val="24"/>
          <w:szCs w:val="24"/>
          <w:lang w:eastAsia="pl-PL"/>
        </w:rPr>
        <w:t>1.Pojęcie służby porządkowej</w:t>
      </w:r>
      <w:r w:rsidRPr="00FF6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Pojęcie służby informacyjnej</w:t>
      </w:r>
    </w:p>
    <w:p w14:paraId="2BAEDCB2" w14:textId="77777777" w:rsidR="00FF63B6" w:rsidRPr="00FF63B6" w:rsidRDefault="00FF63B6" w:rsidP="00FF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B6">
        <w:rPr>
          <w:rFonts w:ascii="Times New Roman" w:eastAsia="Times New Roman" w:hAnsi="Times New Roman" w:cs="Times New Roman"/>
          <w:sz w:val="24"/>
          <w:szCs w:val="24"/>
          <w:lang w:eastAsia="pl-PL"/>
        </w:rPr>
        <w:t>3. Pojęcie terenu umożliwiającego przeprowadzenie imprezy masowej</w:t>
      </w:r>
    </w:p>
    <w:p w14:paraId="6E556EC1" w14:textId="77777777" w:rsidR="00FF63B6" w:rsidRPr="00FF63B6" w:rsidRDefault="00FF63B6" w:rsidP="00FF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B6">
        <w:rPr>
          <w:rFonts w:ascii="Times New Roman" w:eastAsia="Times New Roman" w:hAnsi="Times New Roman" w:cs="Times New Roman"/>
          <w:sz w:val="24"/>
          <w:szCs w:val="24"/>
          <w:lang w:eastAsia="pl-PL"/>
        </w:rPr>
        <w:t>4.Warunki zabezpieczenia imprezy masowej</w:t>
      </w:r>
    </w:p>
    <w:p w14:paraId="5E86D700" w14:textId="77777777" w:rsidR="00FF63B6" w:rsidRPr="00FF63B6" w:rsidRDefault="00FF63B6" w:rsidP="00FF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spellStart"/>
      <w:r w:rsidRPr="00FF63B6">
        <w:rPr>
          <w:rFonts w:ascii="Times New Roman" w:eastAsia="Times New Roman" w:hAnsi="Times New Roman" w:cs="Times New Roman"/>
          <w:sz w:val="24"/>
          <w:szCs w:val="24"/>
          <w:lang w:eastAsia="pl-PL"/>
        </w:rPr>
        <w:t>Pojecie</w:t>
      </w:r>
      <w:proofErr w:type="spellEnd"/>
      <w:r w:rsidRPr="00FF6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zakazu zagranicznego i zezwolenia na przeprowadzenie imprezy masowej</w:t>
      </w:r>
    </w:p>
    <w:p w14:paraId="54465660" w14:textId="77777777" w:rsidR="006C4486" w:rsidRDefault="006C4486"/>
    <w:sectPr w:rsidR="006C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6"/>
    <w:rsid w:val="006C4486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4A3F-DD60-45C3-B672-AD5DA89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2021-04-09T07:35:00Z</dcterms:created>
  <dcterms:modified xsi:type="dcterms:W3CDTF">2021-04-09T07:35:00Z</dcterms:modified>
</cp:coreProperties>
</file>