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E57F" w14:textId="77777777" w:rsidR="00AB45E7" w:rsidRDefault="00AB45E7" w:rsidP="00AB45E7">
      <w:pPr>
        <w:pStyle w:val="v1tablecontents"/>
      </w:pP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28.03.2021 r. </w:t>
      </w:r>
    </w:p>
    <w:p w14:paraId="50130749" w14:textId="77777777" w:rsidR="00AB45E7" w:rsidRDefault="00AB45E7" w:rsidP="00AB45E7">
      <w:pPr>
        <w:pStyle w:val="v1tablecontents"/>
      </w:pPr>
      <w:r>
        <w:rPr>
          <w:rStyle w:val="Pogrubienie"/>
          <w:rFonts w:asciiTheme="minorHAnsi" w:hAnsiTheme="minorHAnsi" w:cstheme="minorHAnsi"/>
          <w:sz w:val="22"/>
          <w:szCs w:val="22"/>
        </w:rPr>
        <w:t> </w:t>
      </w:r>
      <w:proofErr w:type="gramStart"/>
      <w:r>
        <w:rPr>
          <w:rStyle w:val="Pogrubienie"/>
          <w:rFonts w:asciiTheme="minorHAnsi" w:hAnsiTheme="minorHAnsi" w:cstheme="minorHAnsi"/>
          <w:sz w:val="22"/>
          <w:szCs w:val="22"/>
        </w:rPr>
        <w:t>Temat:  Sole</w:t>
      </w:r>
      <w:proofErr w:type="gramEnd"/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i hydraty (2 lekcje)</w:t>
      </w:r>
    </w:p>
    <w:p w14:paraId="050B66AC" w14:textId="77777777" w:rsidR="00AB45E7" w:rsidRDefault="00AB45E7" w:rsidP="00AB45E7">
      <w:pPr>
        <w:pStyle w:val="v1tablecontents"/>
      </w:pP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 Treści: </w:t>
      </w:r>
      <w:r>
        <w:rPr>
          <w:rFonts w:asciiTheme="minorHAnsi" w:hAnsiTheme="minorHAnsi" w:cstheme="minorHAnsi"/>
          <w:sz w:val="22"/>
          <w:szCs w:val="22"/>
        </w:rPr>
        <w:t>pojęcia</w:t>
      </w:r>
      <w:r>
        <w:rPr>
          <w:rStyle w:val="Uwydatnienie"/>
          <w:rFonts w:ascii="Cambria" w:hAnsi="Cambria"/>
          <w:iCs w:val="0"/>
        </w:rPr>
        <w:t xml:space="preserve"> sole</w:t>
      </w:r>
      <w:r>
        <w:rPr>
          <w:rFonts w:ascii="Cambria" w:hAnsi="Cambria"/>
        </w:rPr>
        <w:t xml:space="preserve">, </w:t>
      </w:r>
      <w:r>
        <w:rPr>
          <w:rStyle w:val="Uwydatnienie"/>
          <w:rFonts w:ascii="Cambria" w:hAnsi="Cambria"/>
          <w:iCs w:val="0"/>
        </w:rPr>
        <w:t>wodorosole</w:t>
      </w:r>
      <w:r>
        <w:rPr>
          <w:rFonts w:ascii="Cambria" w:hAnsi="Cambria"/>
        </w:rPr>
        <w:t xml:space="preserve">, </w:t>
      </w:r>
      <w:proofErr w:type="spellStart"/>
      <w:r>
        <w:rPr>
          <w:rStyle w:val="Uwydatnienie"/>
          <w:rFonts w:ascii="Cambria" w:hAnsi="Cambria"/>
          <w:iCs w:val="0"/>
        </w:rPr>
        <w:t>hydroksosole</w:t>
      </w:r>
      <w:proofErr w:type="spellEnd"/>
      <w:r>
        <w:rPr>
          <w:rStyle w:val="Uwydatnienie"/>
          <w:rFonts w:asciiTheme="minorHAnsi" w:hAnsiTheme="minorHAnsi" w:cstheme="minorHAnsi"/>
          <w:iCs w:val="0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nazwy soli na podstawie ich wzorów sumarycznych, sposoby otrzymywania soli, różne kryteria podziału soli, zastosowania wybranych soli.</w:t>
      </w:r>
    </w:p>
    <w:p w14:paraId="216E7E39" w14:textId="77777777" w:rsidR="00AB45E7" w:rsidRDefault="00AB45E7" w:rsidP="00AB45E7">
      <w:pPr>
        <w:pStyle w:val="v1tablecontents"/>
      </w:pPr>
      <w:r>
        <w:rPr>
          <w:rFonts w:asciiTheme="minorHAnsi" w:hAnsiTheme="minorHAnsi" w:cstheme="minorHAnsi"/>
          <w:sz w:val="22"/>
          <w:szCs w:val="22"/>
        </w:rPr>
        <w:t> </w:t>
      </w:r>
      <w:hyperlink r:id="rId4" w:tgtFrame="_blank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https://epodreczniki.pl/b/sole-podwojne/PyxiKKfpV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6ED0ADA" w14:textId="77777777" w:rsidR="00AB45E7" w:rsidRDefault="00AB45E7" w:rsidP="00AB45E7">
      <w:pPr>
        <w:pStyle w:val="v1tablecontents"/>
      </w:pPr>
      <w:hyperlink r:id="rId5" w:tgtFrame="_blank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https://epodreczniki.pl/b/wodorosole/P1B2S3A2Z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C6253C" w14:textId="77777777" w:rsidR="00AB45E7" w:rsidRDefault="00AB45E7" w:rsidP="00AB45E7">
      <w:pPr>
        <w:pStyle w:val="v1tablecontents"/>
      </w:pPr>
      <w:hyperlink r:id="rId6" w:tgtFrame="_blank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https://szkolnictwo.pl/test,4,5356,5,Sole-w%C5%82a%C5%9Bciwo%C5%9Bci_i_otrzymywanie-Podzia%C5%82_soli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8F590C" w14:textId="77777777" w:rsidR="00AB45E7" w:rsidRDefault="00AB45E7" w:rsidP="00AB45E7">
      <w:pPr>
        <w:pStyle w:val="v1tablecontents"/>
      </w:pPr>
      <w:hyperlink r:id="rId7" w:tgtFrame="_blank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https://klasowka.onet.pl/podrecznik/chemia-nowej-ery-klasa-2-gimnazjum/podrozdzial-rozdzial-iii-poznajemy-zastosowania-soli/wytlumaczenie</w:t>
        </w:r>
      </w:hyperlink>
    </w:p>
    <w:p w14:paraId="1057EAB8" w14:textId="77777777" w:rsidR="00AB45E7" w:rsidRDefault="00AB45E7" w:rsidP="00AB45E7">
      <w:pPr>
        <w:pStyle w:val="v1tablecontents"/>
      </w:pPr>
      <w:hyperlink r:id="rId8" w:tgtFrame="_blank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https://mattbiochem.wordpress.com/chemia-rozszerzona/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D441A7" w14:textId="77777777" w:rsidR="00AB45E7" w:rsidRDefault="00AB45E7" w:rsidP="00AB45E7">
      <w:pPr>
        <w:pStyle w:val="v1tablecontents"/>
      </w:pPr>
      <w:hyperlink r:id="rId9" w:tgtFrame="_blank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https://www.youtube.com/watch?v=P2Pw485rBBU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E76EF9" w14:textId="77777777" w:rsidR="00AB45E7" w:rsidRDefault="00AB45E7" w:rsidP="00AB45E7">
      <w:pPr>
        <w:pStyle w:val="v1msonormal"/>
        <w:jc w:val="both"/>
      </w:pPr>
      <w:hyperlink r:id="rId10" w:tgtFrame="_blank" w:history="1">
        <w:r>
          <w:rPr>
            <w:rStyle w:val="Hipercze"/>
          </w:rPr>
          <w:t>https://chemicznykoktajl.wordpress.com/category/sole-2/</w:t>
        </w:r>
      </w:hyperlink>
    </w:p>
    <w:p w14:paraId="4F81A25C" w14:textId="77777777" w:rsidR="003E6762" w:rsidRDefault="003E6762"/>
    <w:sectPr w:rsidR="003E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62"/>
    <w:rsid w:val="003E6762"/>
    <w:rsid w:val="00A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9F6A0-12D7-4007-93A0-AFFD0B92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tablecontents">
    <w:name w:val="v1tablecontents"/>
    <w:basedOn w:val="Normalny"/>
    <w:rsid w:val="00AB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45E7"/>
    <w:rPr>
      <w:b/>
      <w:bCs/>
    </w:rPr>
  </w:style>
  <w:style w:type="character" w:styleId="Uwydatnienie">
    <w:name w:val="Emphasis"/>
    <w:basedOn w:val="Domylnaczcionkaakapitu"/>
    <w:uiPriority w:val="20"/>
    <w:qFormat/>
    <w:rsid w:val="00AB45E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B45E7"/>
    <w:rPr>
      <w:color w:val="0000FF"/>
      <w:u w:val="single"/>
    </w:rPr>
  </w:style>
  <w:style w:type="paragraph" w:customStyle="1" w:styleId="v1msonormal">
    <w:name w:val="v1msonormal"/>
    <w:basedOn w:val="Normalny"/>
    <w:rsid w:val="00AB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tbiochem.wordpress.com/chemia-rozszerzo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lasowka.onet.pl/podrecznik/chemia-nowej-ery-klasa-2-gimnazjum/podrozdzial-rozdzial-iii-poznajemy-zastosowania-soli/wytlumaczen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kolnictwo.pl/test,4,5356,5,Sole-w%C5%82a%C5%9Bciwo%C5%9Bci_i_otrzymywanie-Podzia%C5%82_sol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b/wodorosole/P1B2S3A2Z" TargetMode="External"/><Relationship Id="rId10" Type="http://schemas.openxmlformats.org/officeDocument/2006/relationships/hyperlink" Target="https://chemicznykoktajl.wordpress.com/category/sole-2/" TargetMode="External"/><Relationship Id="rId4" Type="http://schemas.openxmlformats.org/officeDocument/2006/relationships/hyperlink" Target="https://epodreczniki.pl/b/sole-podwojne/PyxiKKfpV" TargetMode="External"/><Relationship Id="rId9" Type="http://schemas.openxmlformats.org/officeDocument/2006/relationships/hyperlink" Target="https://www.youtube.com/watch?v=P2Pw485rBB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2021-04-01T08:19:00Z</dcterms:created>
  <dcterms:modified xsi:type="dcterms:W3CDTF">2021-04-01T08:20:00Z</dcterms:modified>
</cp:coreProperties>
</file>